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4E1" w:rsidRDefault="00A224E1" w:rsidP="00A224E1">
      <w:pPr>
        <w:jc w:val="center"/>
        <w:rPr>
          <w:b/>
        </w:rPr>
      </w:pPr>
      <w:bookmarkStart w:id="0" w:name="_GoBack"/>
      <w:bookmarkEnd w:id="0"/>
      <w:r>
        <w:rPr>
          <w:b/>
        </w:rPr>
        <w:t>Berlin Güzel Sanatlar Üniversitesi</w:t>
      </w:r>
    </w:p>
    <w:p w:rsidR="00A224E1" w:rsidRDefault="00A224E1" w:rsidP="00A224E1">
      <w:pPr>
        <w:jc w:val="center"/>
        <w:rPr>
          <w:b/>
        </w:rPr>
      </w:pPr>
      <w:r>
        <w:rPr>
          <w:b/>
        </w:rPr>
        <w:t>Müzik Fakültesi</w:t>
      </w:r>
    </w:p>
    <w:p w:rsidR="00A224E1" w:rsidRDefault="00A224E1" w:rsidP="00A224E1">
      <w:pPr>
        <w:jc w:val="center"/>
        <w:rPr>
          <w:b/>
        </w:rPr>
      </w:pPr>
      <w:r>
        <w:rPr>
          <w:b/>
        </w:rPr>
        <w:t>Pedagojik Eğitim Enstitüsü</w:t>
      </w:r>
    </w:p>
    <w:p w:rsidR="00C00DB3" w:rsidRPr="004C5B8F" w:rsidRDefault="009379B7">
      <w:pPr>
        <w:rPr>
          <w:b/>
          <w:u w:val="single"/>
        </w:rPr>
      </w:pPr>
      <w:r w:rsidRPr="004C5B8F">
        <w:rPr>
          <w:b/>
          <w:u w:val="single"/>
        </w:rPr>
        <w:t xml:space="preserve">Konu: Müzik öğretmenliği, ana dal bağlama </w:t>
      </w:r>
    </w:p>
    <w:p w:rsidR="009379B7" w:rsidRDefault="009379B7">
      <w:r w:rsidRPr="00362E95">
        <w:rPr>
          <w:b/>
        </w:rPr>
        <w:t>Tanım:</w:t>
      </w:r>
      <w:r>
        <w:t xml:space="preserve"> 2015/16 eğitim yılından bu yana ana dal bağlama ile müzik öğretmenliği okumak mümkündür. </w:t>
      </w:r>
    </w:p>
    <w:p w:rsidR="009379B7" w:rsidRDefault="009379B7">
      <w:r w:rsidRPr="00A224E1">
        <w:rPr>
          <w:b/>
        </w:rPr>
        <w:t>Mesleki tanımlama:</w:t>
      </w:r>
      <w:r>
        <w:t xml:space="preserve"> Müzik öğretmenleri devlet okullarının 1</w:t>
      </w:r>
      <w:r w:rsidR="004C5B8F">
        <w:t>.</w:t>
      </w:r>
      <w:r>
        <w:t>-12</w:t>
      </w:r>
      <w:r w:rsidR="004C5B8F">
        <w:t>.</w:t>
      </w:r>
      <w:r>
        <w:t xml:space="preserve"> (13</w:t>
      </w:r>
      <w:r w:rsidR="004C5B8F">
        <w:t>.</w:t>
      </w:r>
      <w:r>
        <w:t>) sınıflarında ders vermektedir.</w:t>
      </w:r>
    </w:p>
    <w:p w:rsidR="009379B7" w:rsidRPr="00362E95" w:rsidRDefault="009379B7">
      <w:pPr>
        <w:rPr>
          <w:b/>
        </w:rPr>
      </w:pPr>
      <w:r w:rsidRPr="00362E95">
        <w:rPr>
          <w:b/>
        </w:rPr>
        <w:t xml:space="preserve">Ayrım: </w:t>
      </w:r>
    </w:p>
    <w:p w:rsidR="004C5B8F" w:rsidRDefault="009379B7">
      <w:r>
        <w:t xml:space="preserve">- </w:t>
      </w:r>
      <w:r w:rsidRPr="00A224E1">
        <w:rPr>
          <w:u w:val="single"/>
        </w:rPr>
        <w:t>İlkokul öğretmenliği:</w:t>
      </w:r>
      <w:r>
        <w:t xml:space="preserve"> 3 ana ders: Almanca, Matematik, Müzik. </w:t>
      </w:r>
    </w:p>
    <w:p w:rsidR="009379B7" w:rsidRDefault="009379B7">
      <w:r>
        <w:t xml:space="preserve">Üniversite eğitimi </w:t>
      </w:r>
      <w:r w:rsidR="004C5B8F">
        <w:t>Lisans</w:t>
      </w:r>
      <w:r>
        <w:t xml:space="preserve"> (6 sömestr) ve Master eğitim</w:t>
      </w:r>
      <w:r w:rsidR="004C5B8F">
        <w:t>in</w:t>
      </w:r>
      <w:r>
        <w:t>den (4 sömestr, 3.sömestr okulda) oluşmaktadır.</w:t>
      </w:r>
    </w:p>
    <w:p w:rsidR="009379B7" w:rsidRDefault="009379B7">
      <w:r>
        <w:t xml:space="preserve">- </w:t>
      </w:r>
      <w:r w:rsidR="004C5B8F" w:rsidRPr="004C5B8F">
        <w:rPr>
          <w:u w:val="single"/>
        </w:rPr>
        <w:t>I</w:t>
      </w:r>
      <w:r w:rsidR="00B23029" w:rsidRPr="00A224E1">
        <w:rPr>
          <w:u w:val="single"/>
        </w:rPr>
        <w:t>SS ve Gymnasium/ Lise öğretmenliği</w:t>
      </w:r>
      <w:r w:rsidR="00B23029">
        <w:t xml:space="preserve">: Müzik ve </w:t>
      </w:r>
      <w:r w:rsidR="00362E95">
        <w:t xml:space="preserve">diğer </w:t>
      </w:r>
      <w:r w:rsidR="00B23029">
        <w:t>bir ders (örneğin Müzik+Almanca</w:t>
      </w:r>
      <w:r w:rsidR="00A224E1">
        <w:t>, Müzik+Matematik..</w:t>
      </w:r>
      <w:r w:rsidR="00B23029">
        <w:t>)</w:t>
      </w:r>
    </w:p>
    <w:p w:rsidR="00B23029" w:rsidRDefault="00B23029">
      <w:r>
        <w:t xml:space="preserve">Üniversite eğitimi </w:t>
      </w:r>
      <w:r w:rsidR="004C5B8F">
        <w:t>Lisans</w:t>
      </w:r>
      <w:r>
        <w:t xml:space="preserve"> (6 sömestr) ve Master eğitim</w:t>
      </w:r>
      <w:r w:rsidR="004C5B8F">
        <w:t>in</w:t>
      </w:r>
      <w:r>
        <w:t>den (4 sömestr, 3.sömestr okulda) oluşmaktadır.</w:t>
      </w:r>
    </w:p>
    <w:p w:rsidR="00B23029" w:rsidRPr="00362E95" w:rsidRDefault="004C7754">
      <w:pPr>
        <w:rPr>
          <w:b/>
        </w:rPr>
      </w:pPr>
      <w:r>
        <w:rPr>
          <w:b/>
        </w:rPr>
        <w:t>Aranan</w:t>
      </w:r>
      <w:r w:rsidR="00B23029" w:rsidRPr="00362E95">
        <w:rPr>
          <w:b/>
        </w:rPr>
        <w:t xml:space="preserve"> koşullar: </w:t>
      </w:r>
    </w:p>
    <w:p w:rsidR="00B23029" w:rsidRDefault="00B23029">
      <w:r>
        <w:t>- Abitur</w:t>
      </w:r>
      <w:r w:rsidR="004C7754">
        <w:t xml:space="preserve"> (Lise)</w:t>
      </w:r>
      <w:r>
        <w:t xml:space="preserve">. Berlin üniversiteleri ile yapılan bir anlaşma </w:t>
      </w:r>
      <w:r w:rsidR="004C7754">
        <w:t>kapsamında</w:t>
      </w:r>
      <w:r>
        <w:t xml:space="preserve"> NC (ortalama not) önemsizdir çünkü zor bir giriş sınavı yapılmaktadır. </w:t>
      </w:r>
    </w:p>
    <w:p w:rsidR="004C7754" w:rsidRDefault="004C7754">
      <w:r>
        <w:t xml:space="preserve">- Bazı durumlarda yeterli Almanca bilgisinin ispatlanması gerekli olabilir. </w:t>
      </w:r>
    </w:p>
    <w:p w:rsidR="00B23029" w:rsidRPr="00362E95" w:rsidRDefault="00B23029">
      <w:pPr>
        <w:rPr>
          <w:b/>
        </w:rPr>
      </w:pPr>
      <w:r w:rsidRPr="00362E95">
        <w:rPr>
          <w:b/>
        </w:rPr>
        <w:t>Sınav koşulları</w:t>
      </w:r>
      <w:r w:rsidR="004C7754">
        <w:rPr>
          <w:b/>
        </w:rPr>
        <w:t xml:space="preserve"> (İlkokul öğretmenliği ve ISS/lise öğretmenliği seviyeye göre farklı olabilir)</w:t>
      </w:r>
      <w:r w:rsidRPr="00362E95">
        <w:rPr>
          <w:b/>
        </w:rPr>
        <w:t xml:space="preserve">: </w:t>
      </w:r>
    </w:p>
    <w:p w:rsidR="00B23029" w:rsidRPr="00B23029" w:rsidRDefault="00B23029">
      <w:pPr>
        <w:rPr>
          <w:u w:val="single"/>
        </w:rPr>
      </w:pPr>
      <w:r w:rsidRPr="00B23029">
        <w:rPr>
          <w:u w:val="single"/>
        </w:rPr>
        <w:t xml:space="preserve">Ana dal bağlama: </w:t>
      </w:r>
    </w:p>
    <w:p w:rsidR="00B23029" w:rsidRDefault="00B23029" w:rsidP="004C5B8F">
      <w:pPr>
        <w:ind w:firstLine="708"/>
      </w:pPr>
      <w:r>
        <w:t>-</w:t>
      </w:r>
      <w:r w:rsidR="004C5B8F">
        <w:t xml:space="preserve"> Seviye: Jugend musiziert adlı E</w:t>
      </w:r>
      <w:r>
        <w:t xml:space="preserve">yalet yarışması </w:t>
      </w:r>
    </w:p>
    <w:p w:rsidR="00254AE5" w:rsidRDefault="00254AE5" w:rsidP="004C5B8F">
      <w:pPr>
        <w:ind w:firstLine="708"/>
      </w:pPr>
      <w:r>
        <w:t xml:space="preserve">- Jugend musiziert çerçevesinde 3 farklı </w:t>
      </w:r>
      <w:r w:rsidR="004C7754">
        <w:t xml:space="preserve">stilde </w:t>
      </w:r>
      <w:r>
        <w:t xml:space="preserve">parça </w:t>
      </w:r>
    </w:p>
    <w:p w:rsidR="00254AE5" w:rsidRDefault="00254AE5" w:rsidP="004C5B8F">
      <w:pPr>
        <w:ind w:firstLine="708"/>
      </w:pPr>
      <w:r>
        <w:t>- Notalı parça çalma</w:t>
      </w:r>
    </w:p>
    <w:p w:rsidR="00254AE5" w:rsidRDefault="00254AE5">
      <w:r w:rsidRPr="00254AE5">
        <w:rPr>
          <w:u w:val="single"/>
        </w:rPr>
        <w:t>Yan enstrüman piyano:</w:t>
      </w:r>
      <w:r>
        <w:rPr>
          <w:u w:val="single"/>
        </w:rPr>
        <w:t xml:space="preserve"> </w:t>
      </w:r>
      <w:r>
        <w:t>orta zorlu parça</w:t>
      </w:r>
    </w:p>
    <w:p w:rsidR="00254AE5" w:rsidRDefault="00254AE5">
      <w:r w:rsidRPr="00362E95">
        <w:rPr>
          <w:u w:val="single"/>
        </w:rPr>
        <w:t>Yan enstrüman şan:</w:t>
      </w:r>
      <w:r>
        <w:t xml:space="preserve"> bir klasik </w:t>
      </w:r>
      <w:r w:rsidR="007974A0">
        <w:t>parça</w:t>
      </w:r>
      <w:r>
        <w:t xml:space="preserve">, </w:t>
      </w:r>
      <w:r w:rsidR="007974A0">
        <w:t>halk müziği parçası (Türkçe de olabilir)</w:t>
      </w:r>
      <w:r>
        <w:t>, metin okuma</w:t>
      </w:r>
    </w:p>
    <w:p w:rsidR="00254AE5" w:rsidRDefault="00254AE5">
      <w:r w:rsidRPr="00362E95">
        <w:rPr>
          <w:u w:val="single"/>
        </w:rPr>
        <w:t>Piyano okul pratikleri</w:t>
      </w:r>
      <w:r w:rsidR="006D02F8">
        <w:rPr>
          <w:u w:val="single"/>
        </w:rPr>
        <w:t xml:space="preserve"> (sadece ISS/Lise)</w:t>
      </w:r>
      <w:r w:rsidRPr="00362E95">
        <w:rPr>
          <w:u w:val="single"/>
        </w:rPr>
        <w:t>:</w:t>
      </w:r>
      <w:r>
        <w:t xml:space="preserve"> farklı makamlarda durgu/kadanslar, basit caz veya pop parça</w:t>
      </w:r>
      <w:r w:rsidR="00362E95">
        <w:t>sına</w:t>
      </w:r>
      <w:r>
        <w:t xml:space="preserve"> eşlik etme</w:t>
      </w:r>
    </w:p>
    <w:p w:rsidR="00254AE5" w:rsidRDefault="000F7239">
      <w:r>
        <w:rPr>
          <w:u w:val="single"/>
        </w:rPr>
        <w:t>Grup sorumluluğu</w:t>
      </w:r>
      <w:r w:rsidR="00254AE5">
        <w:t>: bir grupla ders provası (</w:t>
      </w:r>
      <w:r>
        <w:t xml:space="preserve">yaklaşık </w:t>
      </w:r>
      <w:r w:rsidR="00254AE5">
        <w:t>10 dak.)</w:t>
      </w:r>
    </w:p>
    <w:p w:rsidR="00254AE5" w:rsidRDefault="00254AE5">
      <w:r w:rsidRPr="00362E95">
        <w:rPr>
          <w:u w:val="single"/>
        </w:rPr>
        <w:t>Teori:</w:t>
      </w:r>
      <w:r>
        <w:t xml:space="preserve"> Kulak, analiz</w:t>
      </w:r>
      <w:r w:rsidR="000F7239">
        <w:t xml:space="preserve"> yeteneği, yazılı sınav, yaklaşık 60 dak. (İlkokul), yaklaşık 120 dak. (ISS/lise), örnek sınavlar internette mevcuttur.</w:t>
      </w:r>
    </w:p>
    <w:p w:rsidR="00362E95" w:rsidRPr="00362E95" w:rsidRDefault="00362E95">
      <w:pPr>
        <w:rPr>
          <w:b/>
        </w:rPr>
      </w:pPr>
      <w:r w:rsidRPr="00362E95">
        <w:rPr>
          <w:b/>
        </w:rPr>
        <w:t>Önemli tarihler</w:t>
      </w:r>
    </w:p>
    <w:p w:rsidR="00362E95" w:rsidRDefault="00362E95">
      <w:r>
        <w:t xml:space="preserve">- </w:t>
      </w:r>
      <w:r w:rsidR="000F7239">
        <w:t xml:space="preserve">UdK’da öğretmenlik bölümleri için </w:t>
      </w:r>
      <w:r>
        <w:t xml:space="preserve">açık kapı günü, </w:t>
      </w:r>
      <w:r w:rsidR="000F7239">
        <w:t xml:space="preserve">25.01.2016 </w:t>
      </w:r>
    </w:p>
    <w:p w:rsidR="00362E95" w:rsidRDefault="000F7239">
      <w:r>
        <w:t>- Başvuru tarihleri</w:t>
      </w:r>
      <w:r w:rsidR="00362E95">
        <w:t xml:space="preserve">: </w:t>
      </w:r>
      <w:r>
        <w:t xml:space="preserve">15.03.-14.04.2016 </w:t>
      </w:r>
    </w:p>
    <w:p w:rsidR="00362E95" w:rsidRDefault="000F7239">
      <w:r>
        <w:t xml:space="preserve">- Giriş sınavları: </w:t>
      </w:r>
      <w:r w:rsidR="00EE1A97">
        <w:t xml:space="preserve">2016 </w:t>
      </w:r>
      <w:r>
        <w:t>Haziran ortası/</w:t>
      </w:r>
      <w:r w:rsidR="00362E95">
        <w:t>sonu</w:t>
      </w:r>
    </w:p>
    <w:p w:rsidR="000F7239" w:rsidRPr="000F7239" w:rsidRDefault="000F7239">
      <w:pPr>
        <w:rPr>
          <w:b/>
        </w:rPr>
      </w:pPr>
      <w:r w:rsidRPr="000F7239">
        <w:rPr>
          <w:b/>
        </w:rPr>
        <w:t xml:space="preserve">İletişim: </w:t>
      </w:r>
    </w:p>
    <w:p w:rsidR="000F7239" w:rsidRPr="00EE1A97" w:rsidRDefault="00EE1A97" w:rsidP="00EE1A97">
      <w:pPr>
        <w:pStyle w:val="ListParagraph"/>
        <w:numPr>
          <w:ilvl w:val="0"/>
          <w:numId w:val="1"/>
        </w:numPr>
        <w:rPr>
          <w:b/>
        </w:rPr>
      </w:pPr>
      <w:r w:rsidRPr="00EE1A97">
        <w:rPr>
          <w:b/>
        </w:rPr>
        <w:t>E-Posta ile:</w:t>
      </w:r>
    </w:p>
    <w:p w:rsidR="000F7239" w:rsidRDefault="000F7239" w:rsidP="00EE1A97">
      <w:pPr>
        <w:ind w:firstLine="708"/>
      </w:pPr>
      <w:r>
        <w:t>Prof. Joel Betton</w:t>
      </w:r>
    </w:p>
    <w:p w:rsidR="000F7239" w:rsidRDefault="00EE1A97" w:rsidP="00EE1A97">
      <w:pPr>
        <w:ind w:firstLine="708"/>
      </w:pPr>
      <w:r>
        <w:t xml:space="preserve">e-posta: </w:t>
      </w:r>
      <w:hyperlink r:id="rId5" w:history="1">
        <w:r w:rsidRPr="009863F7">
          <w:rPr>
            <w:rStyle w:val="Hyperlink"/>
          </w:rPr>
          <w:t>joel.betton@outlook.de</w:t>
        </w:r>
      </w:hyperlink>
    </w:p>
    <w:p w:rsidR="000F7239" w:rsidRDefault="00EE1A97" w:rsidP="00EE1A97">
      <w:pPr>
        <w:ind w:firstLine="708"/>
      </w:pPr>
      <w:r>
        <w:t>Konu: Bağlama Bölümü Giriş S</w:t>
      </w:r>
      <w:r w:rsidR="000F7239">
        <w:t>ınavı (mutlaka yazılmalı)</w:t>
      </w:r>
    </w:p>
    <w:p w:rsidR="00B23029" w:rsidRDefault="000F7239" w:rsidP="00EE1A97">
      <w:pPr>
        <w:pStyle w:val="ListParagraph"/>
        <w:numPr>
          <w:ilvl w:val="0"/>
          <w:numId w:val="1"/>
        </w:numPr>
      </w:pPr>
      <w:r w:rsidRPr="00EE1A97">
        <w:rPr>
          <w:b/>
        </w:rPr>
        <w:t>Açık kapı günü, 25.01.2016</w:t>
      </w:r>
      <w:r w:rsidR="00EE1A97">
        <w:rPr>
          <w:b/>
        </w:rPr>
        <w:t xml:space="preserve"> Pazartesi günü</w:t>
      </w:r>
    </w:p>
    <w:sectPr w:rsidR="00B23029" w:rsidSect="00552C33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86963"/>
    <w:multiLevelType w:val="hybridMultilevel"/>
    <w:tmpl w:val="C9545A24"/>
    <w:lvl w:ilvl="0" w:tplc="68FE779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B7"/>
    <w:rsid w:val="000F7239"/>
    <w:rsid w:val="00254AE5"/>
    <w:rsid w:val="00362E95"/>
    <w:rsid w:val="004C5B8F"/>
    <w:rsid w:val="004C7754"/>
    <w:rsid w:val="00552C33"/>
    <w:rsid w:val="006252AA"/>
    <w:rsid w:val="006D02F8"/>
    <w:rsid w:val="007974A0"/>
    <w:rsid w:val="009379B7"/>
    <w:rsid w:val="00A224E1"/>
    <w:rsid w:val="00B23029"/>
    <w:rsid w:val="00C00DB3"/>
    <w:rsid w:val="00D47236"/>
    <w:rsid w:val="00E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3B212-80CC-4220-9EC6-B199605D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2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1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el.betton@outlook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 Oruç</dc:creator>
  <cp:keywords/>
  <dc:description/>
  <cp:lastModifiedBy>Neslihan Canay</cp:lastModifiedBy>
  <cp:revision>2</cp:revision>
  <dcterms:created xsi:type="dcterms:W3CDTF">2016-01-26T11:03:00Z</dcterms:created>
  <dcterms:modified xsi:type="dcterms:W3CDTF">2016-01-26T11:03:00Z</dcterms:modified>
</cp:coreProperties>
</file>