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72" w:rsidRDefault="00CD2872" w:rsidP="00CD2872">
      <w:pPr>
        <w:shd w:val="clear" w:color="auto" w:fill="FFFFFF"/>
        <w:spacing w:before="240" w:after="240"/>
        <w:jc w:val="center"/>
        <w:rPr>
          <w:rFonts w:ascii="Times New Roman" w:hAnsi="Times New Roman"/>
          <w:b/>
          <w:bCs/>
          <w:color w:val="141823"/>
          <w:sz w:val="28"/>
          <w:szCs w:val="28"/>
          <w:lang w:eastAsia="tr-TR"/>
        </w:rPr>
      </w:pPr>
      <w:r w:rsidRPr="00CD2872">
        <w:rPr>
          <w:rFonts w:ascii="Times New Roman" w:hAnsi="Times New Roman"/>
          <w:b/>
          <w:bCs/>
          <w:noProof/>
          <w:color w:val="141823"/>
          <w:sz w:val="28"/>
          <w:szCs w:val="28"/>
          <w:lang w:eastAsia="tr-TR"/>
        </w:rPr>
        <w:drawing>
          <wp:inline distT="0" distB="0" distL="0" distR="0">
            <wp:extent cx="2857500" cy="2047875"/>
            <wp:effectExtent l="0" t="0" r="0" b="9525"/>
            <wp:docPr id="1" name="Picture 1" descr="C:\Users\ozlem.ozdeniz\AppData\Local\Microsoft\Windows\Temporary Internet Files\Content.Outlook\I8JM88RA\sandı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lem.ozdeniz\AppData\Local\Microsoft\Windows\Temporary Internet Files\Content.Outlook\I8JM88RA\sandı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047875"/>
                    </a:xfrm>
                    <a:prstGeom prst="rect">
                      <a:avLst/>
                    </a:prstGeom>
                    <a:noFill/>
                    <a:ln>
                      <a:noFill/>
                    </a:ln>
                  </pic:spPr>
                </pic:pic>
              </a:graphicData>
            </a:graphic>
          </wp:inline>
        </w:drawing>
      </w:r>
    </w:p>
    <w:p w:rsidR="00CD2872" w:rsidRDefault="00CD2872" w:rsidP="00CD2872">
      <w:pPr>
        <w:shd w:val="clear" w:color="auto" w:fill="FFFFFF"/>
        <w:spacing w:before="240" w:after="240"/>
        <w:jc w:val="center"/>
        <w:rPr>
          <w:rFonts w:ascii="Times New Roman" w:hAnsi="Times New Roman"/>
          <w:b/>
          <w:bCs/>
          <w:color w:val="141823"/>
          <w:sz w:val="28"/>
          <w:szCs w:val="28"/>
          <w:lang w:eastAsia="tr-TR"/>
        </w:rPr>
      </w:pPr>
    </w:p>
    <w:p w:rsidR="00CD2872" w:rsidRDefault="00CD2872" w:rsidP="00CD2872">
      <w:pPr>
        <w:shd w:val="clear" w:color="auto" w:fill="FFFFFF"/>
        <w:spacing w:before="240" w:after="240"/>
        <w:jc w:val="center"/>
        <w:rPr>
          <w:rFonts w:ascii="Times New Roman" w:hAnsi="Times New Roman"/>
          <w:b/>
          <w:bCs/>
          <w:color w:val="141823"/>
          <w:sz w:val="28"/>
          <w:szCs w:val="28"/>
          <w:lang w:eastAsia="tr-TR"/>
        </w:rPr>
      </w:pPr>
      <w:r>
        <w:rPr>
          <w:rFonts w:ascii="Times New Roman" w:hAnsi="Times New Roman"/>
          <w:b/>
          <w:bCs/>
          <w:color w:val="141823"/>
          <w:sz w:val="28"/>
          <w:szCs w:val="28"/>
          <w:lang w:eastAsia="tr-TR"/>
        </w:rPr>
        <w:t xml:space="preserve">26. DÖNEM MİLLETVEKİLİ GENEL SEÇİMLERİ </w:t>
      </w:r>
      <w:r>
        <w:rPr>
          <w:rFonts w:ascii="Times New Roman" w:hAnsi="Times New Roman"/>
          <w:b/>
          <w:bCs/>
          <w:color w:val="141823"/>
          <w:sz w:val="28"/>
          <w:szCs w:val="28"/>
          <w:lang w:eastAsia="tr-TR"/>
        </w:rPr>
        <w:br/>
        <w:t>HAKKINDA ÇOK ÖNEMLİ DUYURU</w:t>
      </w:r>
    </w:p>
    <w:p w:rsidR="00CD2872" w:rsidRPr="00CD2872" w:rsidRDefault="00CD2872" w:rsidP="00CD2872">
      <w:pPr>
        <w:shd w:val="clear" w:color="auto" w:fill="FFFFFF"/>
        <w:spacing w:before="240" w:after="240" w:line="276" w:lineRule="auto"/>
        <w:jc w:val="both"/>
        <w:rPr>
          <w:rFonts w:ascii="Times New Roman" w:hAnsi="Times New Roman"/>
          <w:color w:val="141823"/>
          <w:sz w:val="24"/>
          <w:szCs w:val="24"/>
          <w:lang w:eastAsia="tr-TR"/>
        </w:rPr>
      </w:pPr>
      <w:r>
        <w:rPr>
          <w:rFonts w:ascii="Times New Roman" w:hAnsi="Times New Roman"/>
          <w:color w:val="141823"/>
          <w:sz w:val="28"/>
          <w:szCs w:val="28"/>
          <w:lang w:eastAsia="tr-TR"/>
        </w:rPr>
        <w:br/>
      </w:r>
      <w:r w:rsidRPr="00CD2872">
        <w:rPr>
          <w:rFonts w:ascii="Times New Roman" w:hAnsi="Times New Roman"/>
          <w:color w:val="141823"/>
          <w:sz w:val="24"/>
          <w:szCs w:val="24"/>
          <w:lang w:eastAsia="tr-TR"/>
        </w:rPr>
        <w:t xml:space="preserve">26. Dönem Milletvekili Genel Seçimlerinde, 8-25 Ekim 2015 tarihlerinde, Almanya’da 18 gün süreyle açılacak sandıklarda oy kullanabilmek için “Yurtdışı Seçmen </w:t>
      </w:r>
      <w:proofErr w:type="spellStart"/>
      <w:r w:rsidRPr="00CD2872">
        <w:rPr>
          <w:rFonts w:ascii="Times New Roman" w:hAnsi="Times New Roman"/>
          <w:color w:val="141823"/>
          <w:sz w:val="24"/>
          <w:szCs w:val="24"/>
          <w:lang w:eastAsia="tr-TR"/>
        </w:rPr>
        <w:t>Kütüğü”ne</w:t>
      </w:r>
      <w:proofErr w:type="spellEnd"/>
      <w:r w:rsidRPr="00CD2872">
        <w:rPr>
          <w:rFonts w:ascii="Times New Roman" w:hAnsi="Times New Roman"/>
          <w:color w:val="141823"/>
          <w:sz w:val="24"/>
          <w:szCs w:val="24"/>
          <w:lang w:eastAsia="tr-TR"/>
        </w:rPr>
        <w:t xml:space="preserve"> kayıtlı olmanız gerekmektedir. </w:t>
      </w:r>
    </w:p>
    <w:p w:rsidR="00CD2872" w:rsidRPr="00CD2872" w:rsidRDefault="00CD2872" w:rsidP="00CD2872">
      <w:pPr>
        <w:shd w:val="clear" w:color="auto" w:fill="FFFFFF"/>
        <w:spacing w:before="240" w:after="240" w:line="276" w:lineRule="auto"/>
        <w:jc w:val="both"/>
        <w:rPr>
          <w:rFonts w:ascii="Times New Roman" w:hAnsi="Times New Roman"/>
          <w:sz w:val="24"/>
          <w:szCs w:val="24"/>
          <w:lang w:eastAsia="tr-TR"/>
        </w:rPr>
      </w:pPr>
      <w:r w:rsidRPr="00CD2872">
        <w:rPr>
          <w:rFonts w:ascii="Times New Roman" w:hAnsi="Times New Roman"/>
          <w:sz w:val="24"/>
          <w:szCs w:val="24"/>
          <w:lang w:eastAsia="tr-TR"/>
        </w:rPr>
        <w:t xml:space="preserve"> “Yurtdışı Seçmen </w:t>
      </w:r>
      <w:proofErr w:type="spellStart"/>
      <w:r w:rsidRPr="00CD2872">
        <w:rPr>
          <w:rFonts w:ascii="Times New Roman" w:hAnsi="Times New Roman"/>
          <w:sz w:val="24"/>
          <w:szCs w:val="24"/>
          <w:lang w:eastAsia="tr-TR"/>
        </w:rPr>
        <w:t>Kütüğü”ne</w:t>
      </w:r>
      <w:proofErr w:type="spellEnd"/>
      <w:r w:rsidRPr="00CD2872">
        <w:rPr>
          <w:rFonts w:ascii="Times New Roman" w:hAnsi="Times New Roman"/>
          <w:sz w:val="24"/>
          <w:szCs w:val="24"/>
          <w:lang w:eastAsia="tr-TR"/>
        </w:rPr>
        <w:t xml:space="preserve"> kayıtlı olup olmadığınızı Yüksek Seçim Kurulu Başkanlığı’nın internet sitesinden (</w:t>
      </w:r>
      <w:hyperlink r:id="rId5" w:history="1">
        <w:r w:rsidRPr="00CD2872">
          <w:rPr>
            <w:rStyle w:val="Hyperlink"/>
            <w:rFonts w:ascii="Times New Roman" w:hAnsi="Times New Roman"/>
            <w:sz w:val="24"/>
            <w:szCs w:val="24"/>
            <w:lang w:eastAsia="tr-TR"/>
          </w:rPr>
          <w:t>https://secmen.ysk.gov.tr/ysk/secmenBilgiYurtdisi.jsp</w:t>
        </w:r>
      </w:hyperlink>
      <w:r w:rsidRPr="00CD2872">
        <w:rPr>
          <w:rFonts w:ascii="Times New Roman" w:hAnsi="Times New Roman"/>
          <w:color w:val="141823"/>
          <w:sz w:val="24"/>
          <w:szCs w:val="24"/>
          <w:lang w:eastAsia="tr-TR"/>
        </w:rPr>
        <w:t xml:space="preserve">) </w:t>
      </w:r>
      <w:r w:rsidRPr="00CD2872">
        <w:rPr>
          <w:rFonts w:ascii="Times New Roman" w:hAnsi="Times New Roman"/>
          <w:sz w:val="24"/>
          <w:szCs w:val="24"/>
          <w:lang w:eastAsia="tr-TR"/>
        </w:rPr>
        <w:t>kontrol etmeniz önem taşımaktadır.  </w:t>
      </w:r>
    </w:p>
    <w:p w:rsidR="00CD2872" w:rsidRPr="00CD2872" w:rsidRDefault="00CD2872" w:rsidP="00CD2872">
      <w:pPr>
        <w:shd w:val="clear" w:color="auto" w:fill="FFFFFF"/>
        <w:spacing w:before="240" w:after="240" w:line="276" w:lineRule="auto"/>
        <w:jc w:val="both"/>
        <w:rPr>
          <w:rFonts w:ascii="Times New Roman" w:hAnsi="Times New Roman"/>
          <w:sz w:val="24"/>
          <w:szCs w:val="24"/>
          <w:lang w:eastAsia="tr-TR"/>
        </w:rPr>
      </w:pPr>
      <w:r w:rsidRPr="00CD2872">
        <w:rPr>
          <w:rFonts w:ascii="Times New Roman" w:hAnsi="Times New Roman"/>
          <w:sz w:val="24"/>
          <w:szCs w:val="24"/>
          <w:lang w:eastAsia="tr-TR"/>
        </w:rPr>
        <w:t>Sorgulama neticesinde, oyunu kullanacağı dış temsilcilik olarak “Karlsruhe Başkonsolosluğu” görünen, görev bölgemizde ikamet eden vatandaşlarımızın herhangi bir işlem yaptırmalarına gerek yoktur.</w:t>
      </w:r>
    </w:p>
    <w:p w:rsidR="00CD2872" w:rsidRPr="00CD2872" w:rsidRDefault="00CD2872" w:rsidP="00CD2872">
      <w:pPr>
        <w:spacing w:line="276" w:lineRule="auto"/>
        <w:jc w:val="both"/>
        <w:rPr>
          <w:rFonts w:ascii="Times New Roman" w:hAnsi="Times New Roman"/>
          <w:sz w:val="24"/>
          <w:szCs w:val="24"/>
          <w:lang w:eastAsia="tr-TR"/>
        </w:rPr>
      </w:pPr>
      <w:r w:rsidRPr="00CD2872">
        <w:rPr>
          <w:rFonts w:ascii="Times New Roman" w:hAnsi="Times New Roman"/>
          <w:sz w:val="24"/>
          <w:szCs w:val="24"/>
          <w:lang w:eastAsia="tr-TR"/>
        </w:rPr>
        <w:t xml:space="preserve">Kontrol ettiğiniz seçmen bilgilerinizde, kaydınızın bulunmadığını veya kayıtlarınızda yanlışlık olduğunu saptamanız halinde ise, adres beyanında bulunmak ve gerekli itirazı yapmak üzere, 2 Eylül 2015, Çarşamba - 10 Eylül 2015, Perşembe tarihleri arasında Başkonsolosluğumuza şahsen müracaat ederek itirazda ve adres beyanında bulunabilirsiniz. Başvuruların bu tarihler arasında şahsen yapılması zorunludur. Posta ile yapılan itirazların kabul edilmesi mümkün değildir.  Başvurular için son gün 10 Eylül 2015 (Almanya saati ile 16.00) olup, bu tarih ve saatten sonraki başvurular kabul edilmeyecektir. </w:t>
      </w:r>
    </w:p>
    <w:p w:rsidR="00CD2872" w:rsidRPr="00CD2872" w:rsidRDefault="00CD2872" w:rsidP="00CD2872">
      <w:pPr>
        <w:spacing w:line="276" w:lineRule="auto"/>
        <w:jc w:val="both"/>
        <w:rPr>
          <w:rFonts w:ascii="Times New Roman" w:hAnsi="Times New Roman"/>
          <w:sz w:val="24"/>
          <w:szCs w:val="24"/>
          <w:lang w:eastAsia="tr-TR"/>
        </w:rPr>
      </w:pPr>
    </w:p>
    <w:p w:rsidR="00CD2872" w:rsidRPr="00CD2872" w:rsidRDefault="00CD2872" w:rsidP="00CD2872">
      <w:pPr>
        <w:spacing w:line="276" w:lineRule="auto"/>
        <w:jc w:val="both"/>
        <w:rPr>
          <w:rFonts w:ascii="Times New Roman" w:hAnsi="Times New Roman"/>
          <w:sz w:val="24"/>
          <w:szCs w:val="24"/>
          <w:lang w:eastAsia="tr-TR"/>
        </w:rPr>
      </w:pPr>
      <w:r w:rsidRPr="00CD2872">
        <w:rPr>
          <w:rFonts w:ascii="Times New Roman" w:hAnsi="Times New Roman"/>
          <w:sz w:val="24"/>
          <w:szCs w:val="24"/>
          <w:lang w:eastAsia="tr-TR"/>
        </w:rPr>
        <w:t>Önemle duyurulur.</w:t>
      </w:r>
    </w:p>
    <w:p w:rsidR="00CD2872" w:rsidRPr="00CD2872" w:rsidRDefault="00CD2872" w:rsidP="00CD2872">
      <w:pPr>
        <w:shd w:val="clear" w:color="auto" w:fill="FFFFFF"/>
        <w:spacing w:before="240" w:after="240" w:line="276" w:lineRule="auto"/>
        <w:jc w:val="both"/>
        <w:rPr>
          <w:rFonts w:ascii="Times New Roman" w:hAnsi="Times New Roman"/>
          <w:color w:val="141823"/>
          <w:sz w:val="24"/>
          <w:szCs w:val="24"/>
          <w:lang w:eastAsia="tr-TR"/>
        </w:rPr>
      </w:pPr>
    </w:p>
    <w:p w:rsidR="00BD71BD" w:rsidRPr="00CD2872" w:rsidRDefault="008E64D0" w:rsidP="00CD2872">
      <w:pPr>
        <w:spacing w:line="276" w:lineRule="auto"/>
        <w:jc w:val="both"/>
        <w:rPr>
          <w:sz w:val="24"/>
          <w:szCs w:val="24"/>
        </w:rPr>
      </w:pPr>
      <w:bookmarkStart w:id="0" w:name="_GoBack"/>
      <w:bookmarkEnd w:id="0"/>
    </w:p>
    <w:sectPr w:rsidR="00BD71BD" w:rsidRPr="00CD2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72"/>
    <w:rsid w:val="0005667E"/>
    <w:rsid w:val="00767400"/>
    <w:rsid w:val="008E64D0"/>
    <w:rsid w:val="00CD2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9D26F-2BAD-474D-9DCC-28F60489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87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28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6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cmen.ysk.gov.tr/ysk/secmenBilgiYurtdisi.js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Özdeniz</dc:creator>
  <cp:keywords/>
  <dc:description/>
  <cp:lastModifiedBy>Özlem Özdeniz</cp:lastModifiedBy>
  <cp:revision>2</cp:revision>
  <dcterms:created xsi:type="dcterms:W3CDTF">2015-08-28T16:10:00Z</dcterms:created>
  <dcterms:modified xsi:type="dcterms:W3CDTF">2015-08-28T16:14:00Z</dcterms:modified>
</cp:coreProperties>
</file>