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8C" w:rsidRPr="009D74A7" w:rsidRDefault="000D55F5" w:rsidP="00955C86">
      <w:pPr>
        <w:jc w:val="center"/>
        <w:rPr>
          <w:sz w:val="28"/>
          <w:lang w:val="tr-TR"/>
        </w:rPr>
      </w:pPr>
      <w:r w:rsidRPr="009D74A7">
        <w:rPr>
          <w:b/>
          <w:sz w:val="36"/>
          <w:lang w:val="tr-TR"/>
        </w:rPr>
        <w:t>Vitrin</w:t>
      </w:r>
      <w:r w:rsidR="00672F2B" w:rsidRPr="009D74A7">
        <w:rPr>
          <w:b/>
          <w:sz w:val="36"/>
          <w:lang w:val="tr-TR"/>
        </w:rPr>
        <w:t xml:space="preserve"> P</w:t>
      </w:r>
      <w:r w:rsidR="00DA1F8C" w:rsidRPr="009D74A7">
        <w:rPr>
          <w:b/>
          <w:sz w:val="36"/>
          <w:lang w:val="tr-TR"/>
        </w:rPr>
        <w:t>roje</w:t>
      </w:r>
      <w:r w:rsidRPr="009D74A7">
        <w:rPr>
          <w:b/>
          <w:sz w:val="36"/>
          <w:lang w:val="tr-TR"/>
        </w:rPr>
        <w:t xml:space="preserve"> </w:t>
      </w:r>
      <w:r w:rsidR="00211589" w:rsidRPr="009D74A7">
        <w:rPr>
          <w:b/>
          <w:sz w:val="36"/>
          <w:lang w:val="tr-TR"/>
        </w:rPr>
        <w:t>–</w:t>
      </w:r>
      <w:r w:rsidRPr="009D74A7">
        <w:rPr>
          <w:b/>
          <w:sz w:val="36"/>
          <w:lang w:val="tr-TR"/>
        </w:rPr>
        <w:t xml:space="preserve"> </w:t>
      </w:r>
      <w:r w:rsidR="00211589" w:rsidRPr="009D74A7">
        <w:rPr>
          <w:b/>
          <w:sz w:val="36"/>
          <w:lang w:val="tr-TR"/>
        </w:rPr>
        <w:t xml:space="preserve">Meslek </w:t>
      </w:r>
      <w:r w:rsidRPr="009D74A7">
        <w:rPr>
          <w:b/>
          <w:sz w:val="36"/>
          <w:lang w:val="tr-TR"/>
        </w:rPr>
        <w:t>E</w:t>
      </w:r>
      <w:r w:rsidR="00ED2560" w:rsidRPr="009D74A7">
        <w:rPr>
          <w:b/>
          <w:sz w:val="36"/>
          <w:lang w:val="tr-TR"/>
        </w:rPr>
        <w:t>ğitimi</w:t>
      </w:r>
      <w:r w:rsidR="00211589" w:rsidRPr="009D74A7">
        <w:rPr>
          <w:b/>
          <w:sz w:val="36"/>
          <w:lang w:val="tr-TR"/>
        </w:rPr>
        <w:t xml:space="preserve"> </w:t>
      </w:r>
      <w:r w:rsidR="00333B0D" w:rsidRPr="009D74A7">
        <w:rPr>
          <w:b/>
          <w:sz w:val="36"/>
          <w:lang w:val="tr-TR"/>
        </w:rPr>
        <w:t>ve S</w:t>
      </w:r>
      <w:r w:rsidR="00211589" w:rsidRPr="009D74A7">
        <w:rPr>
          <w:b/>
          <w:sz w:val="36"/>
          <w:lang w:val="tr-TR"/>
        </w:rPr>
        <w:t xml:space="preserve">osyal </w:t>
      </w:r>
      <w:r w:rsidR="00333B0D" w:rsidRPr="009D74A7">
        <w:rPr>
          <w:b/>
          <w:sz w:val="36"/>
          <w:lang w:val="tr-TR"/>
        </w:rPr>
        <w:t>U</w:t>
      </w:r>
      <w:r w:rsidR="00211589" w:rsidRPr="009D74A7">
        <w:rPr>
          <w:b/>
          <w:sz w:val="36"/>
          <w:lang w:val="tr-TR"/>
        </w:rPr>
        <w:t>yum</w:t>
      </w:r>
      <w:r w:rsidRPr="009D74A7">
        <w:rPr>
          <w:b/>
          <w:sz w:val="36"/>
          <w:lang w:val="tr-TR"/>
        </w:rPr>
        <w:br/>
      </w:r>
    </w:p>
    <w:p w:rsidR="000D55F5" w:rsidRPr="009D74A7" w:rsidRDefault="000D55F5" w:rsidP="00955C86">
      <w:pPr>
        <w:jc w:val="both"/>
        <w:rPr>
          <w:sz w:val="28"/>
          <w:lang w:val="tr-TR"/>
        </w:rPr>
      </w:pPr>
      <w:r w:rsidRPr="009D74A7">
        <w:rPr>
          <w:sz w:val="28"/>
          <w:lang w:val="tr-TR"/>
        </w:rPr>
        <w:t>Bir Türk aile</w:t>
      </w:r>
      <w:r w:rsidR="00333B0D" w:rsidRPr="009D74A7">
        <w:rPr>
          <w:sz w:val="28"/>
          <w:lang w:val="tr-TR"/>
        </w:rPr>
        <w:t>si</w:t>
      </w:r>
      <w:r w:rsidR="003E4E44" w:rsidRPr="009D74A7">
        <w:rPr>
          <w:sz w:val="28"/>
          <w:lang w:val="tr-TR"/>
        </w:rPr>
        <w:t xml:space="preserve"> olarak çocuklarınıza uyg</w:t>
      </w:r>
      <w:r w:rsidRPr="009D74A7">
        <w:rPr>
          <w:sz w:val="28"/>
          <w:lang w:val="tr-TR"/>
        </w:rPr>
        <w:t>un eğitim</w:t>
      </w:r>
      <w:r w:rsidR="003E4E44" w:rsidRPr="009D74A7">
        <w:rPr>
          <w:sz w:val="28"/>
          <w:lang w:val="tr-TR"/>
        </w:rPr>
        <w:t xml:space="preserve"> alanı</w:t>
      </w:r>
      <w:r w:rsidR="006D58C4" w:rsidRPr="009D74A7">
        <w:rPr>
          <w:sz w:val="28"/>
          <w:lang w:val="tr-TR"/>
        </w:rPr>
        <w:t xml:space="preserve"> belirlemek </w:t>
      </w:r>
      <w:r w:rsidR="00333B0D" w:rsidRPr="009D74A7">
        <w:rPr>
          <w:sz w:val="28"/>
          <w:lang w:val="tr-TR"/>
        </w:rPr>
        <w:t>veya</w:t>
      </w:r>
      <w:r w:rsidRPr="009D74A7">
        <w:rPr>
          <w:sz w:val="28"/>
          <w:lang w:val="tr-TR"/>
        </w:rPr>
        <w:t xml:space="preserve"> kendi mesleki</w:t>
      </w:r>
      <w:r w:rsidR="003E4E44" w:rsidRPr="009D74A7">
        <w:rPr>
          <w:sz w:val="28"/>
          <w:lang w:val="tr-TR"/>
        </w:rPr>
        <w:t xml:space="preserve"> gelişiminize</w:t>
      </w:r>
      <w:r w:rsidRPr="009D74A7">
        <w:rPr>
          <w:sz w:val="28"/>
          <w:lang w:val="tr-TR"/>
        </w:rPr>
        <w:t xml:space="preserve"> </w:t>
      </w:r>
      <w:r w:rsidR="00B74C6B" w:rsidRPr="009D74A7">
        <w:rPr>
          <w:sz w:val="28"/>
          <w:lang w:val="tr-TR"/>
        </w:rPr>
        <w:t>nitelik kazan</w:t>
      </w:r>
      <w:r w:rsidR="00333B0D" w:rsidRPr="009D74A7">
        <w:rPr>
          <w:sz w:val="28"/>
          <w:lang w:val="tr-TR"/>
        </w:rPr>
        <w:t>dırma</w:t>
      </w:r>
      <w:r w:rsidR="006D58C4" w:rsidRPr="009D74A7">
        <w:rPr>
          <w:sz w:val="28"/>
          <w:lang w:val="tr-TR"/>
        </w:rPr>
        <w:t>k için</w:t>
      </w:r>
      <w:r w:rsidR="00B74C6B" w:rsidRPr="009D74A7">
        <w:rPr>
          <w:sz w:val="28"/>
          <w:lang w:val="tr-TR"/>
        </w:rPr>
        <w:t xml:space="preserve"> </w:t>
      </w:r>
      <w:r w:rsidRPr="009D74A7">
        <w:rPr>
          <w:sz w:val="28"/>
          <w:lang w:val="tr-TR"/>
        </w:rPr>
        <w:t>yardıma ihtiyacınız</w:t>
      </w:r>
      <w:r w:rsidR="00DA1F8C" w:rsidRPr="009D74A7">
        <w:rPr>
          <w:sz w:val="28"/>
          <w:lang w:val="tr-TR"/>
        </w:rPr>
        <w:t xml:space="preserve"> var</w:t>
      </w:r>
      <w:r w:rsidR="00333B0D" w:rsidRPr="009D74A7">
        <w:rPr>
          <w:sz w:val="28"/>
          <w:lang w:val="tr-TR"/>
        </w:rPr>
        <w:t xml:space="preserve"> </w:t>
      </w:r>
      <w:r w:rsidR="00DA1F8C" w:rsidRPr="009D74A7">
        <w:rPr>
          <w:sz w:val="28"/>
          <w:lang w:val="tr-TR"/>
        </w:rPr>
        <w:t>mı</w:t>
      </w:r>
      <w:r w:rsidR="00333B0D" w:rsidRPr="009D74A7">
        <w:rPr>
          <w:sz w:val="28"/>
          <w:lang w:val="tr-TR"/>
        </w:rPr>
        <w:t>?</w:t>
      </w:r>
    </w:p>
    <w:p w:rsidR="000D55F5" w:rsidRPr="009D74A7" w:rsidRDefault="000D55F5" w:rsidP="00955C86">
      <w:pPr>
        <w:jc w:val="both"/>
        <w:rPr>
          <w:sz w:val="28"/>
          <w:lang w:val="tr-TR"/>
        </w:rPr>
      </w:pPr>
    </w:p>
    <w:p w:rsidR="000D55F5" w:rsidRPr="009D74A7" w:rsidRDefault="000D55F5" w:rsidP="00955C86">
      <w:pPr>
        <w:jc w:val="both"/>
        <w:rPr>
          <w:sz w:val="28"/>
          <w:lang w:val="tr-TR"/>
        </w:rPr>
      </w:pPr>
    </w:p>
    <w:p w:rsidR="00955C86" w:rsidRPr="009D74A7" w:rsidRDefault="000D55F5" w:rsidP="00955C86">
      <w:pPr>
        <w:jc w:val="both"/>
        <w:rPr>
          <w:b/>
          <w:sz w:val="28"/>
          <w:lang w:val="tr-TR"/>
        </w:rPr>
      </w:pPr>
      <w:r w:rsidRPr="009D74A7">
        <w:rPr>
          <w:b/>
          <w:sz w:val="28"/>
          <w:lang w:val="tr-TR"/>
        </w:rPr>
        <w:t xml:space="preserve">BIMAQ – </w:t>
      </w:r>
      <w:r w:rsidR="00955C86" w:rsidRPr="009D74A7">
        <w:rPr>
          <w:b/>
          <w:sz w:val="28"/>
          <w:lang w:val="tr-TR"/>
        </w:rPr>
        <w:t xml:space="preserve">  </w:t>
      </w:r>
      <w:r w:rsidRPr="009D74A7">
        <w:rPr>
          <w:b/>
          <w:sz w:val="28"/>
          <w:lang w:val="tr-TR"/>
        </w:rPr>
        <w:t xml:space="preserve">Göçmenler için eğitsel rehberlik ve </w:t>
      </w:r>
      <w:r w:rsidR="00211589" w:rsidRPr="009D74A7">
        <w:rPr>
          <w:b/>
          <w:sz w:val="28"/>
          <w:lang w:val="tr-TR"/>
        </w:rPr>
        <w:t>y</w:t>
      </w:r>
      <w:r w:rsidRPr="009D74A7">
        <w:rPr>
          <w:b/>
          <w:sz w:val="28"/>
          <w:lang w:val="tr-TR"/>
        </w:rPr>
        <w:t>eterlilik</w:t>
      </w:r>
      <w:r w:rsidR="00ED2560" w:rsidRPr="009D74A7">
        <w:rPr>
          <w:b/>
          <w:sz w:val="28"/>
          <w:lang w:val="tr-TR"/>
        </w:rPr>
        <w:t xml:space="preserve"> ile</w:t>
      </w:r>
      <w:r w:rsidR="00955C86" w:rsidRPr="009D74A7">
        <w:rPr>
          <w:b/>
          <w:sz w:val="28"/>
          <w:lang w:val="tr-TR"/>
        </w:rPr>
        <w:t xml:space="preserve"> </w:t>
      </w:r>
      <w:r w:rsidRPr="009D74A7">
        <w:rPr>
          <w:b/>
          <w:sz w:val="28"/>
          <w:lang w:val="tr-TR"/>
        </w:rPr>
        <w:t xml:space="preserve">eğitim </w:t>
      </w:r>
    </w:p>
    <w:p w:rsidR="000D55F5" w:rsidRPr="009D74A7" w:rsidRDefault="000D55F5" w:rsidP="00955C86">
      <w:pPr>
        <w:ind w:left="708" w:firstLine="708"/>
        <w:jc w:val="both"/>
        <w:rPr>
          <w:b/>
          <w:sz w:val="28"/>
          <w:lang w:val="tr-TR"/>
        </w:rPr>
      </w:pPr>
      <w:r w:rsidRPr="009D74A7">
        <w:rPr>
          <w:b/>
          <w:sz w:val="28"/>
          <w:lang w:val="tr-TR"/>
        </w:rPr>
        <w:t>danışmanlı</w:t>
      </w:r>
      <w:r w:rsidR="00333B0D" w:rsidRPr="009D74A7">
        <w:rPr>
          <w:b/>
          <w:sz w:val="28"/>
          <w:lang w:val="tr-TR"/>
        </w:rPr>
        <w:t xml:space="preserve">ğı </w:t>
      </w:r>
      <w:r w:rsidR="00DA1F8C" w:rsidRPr="009D74A7">
        <w:rPr>
          <w:b/>
          <w:sz w:val="28"/>
          <w:lang w:val="tr-TR"/>
        </w:rPr>
        <w:t>projesi</w:t>
      </w:r>
      <w:r w:rsidR="00211589" w:rsidRPr="009D74A7">
        <w:rPr>
          <w:b/>
          <w:sz w:val="28"/>
          <w:lang w:val="tr-TR"/>
        </w:rPr>
        <w:t xml:space="preserve"> </w:t>
      </w:r>
    </w:p>
    <w:p w:rsidR="000D55F5" w:rsidRPr="009D74A7" w:rsidRDefault="000D55F5" w:rsidP="00955C86">
      <w:pPr>
        <w:jc w:val="both"/>
        <w:rPr>
          <w:sz w:val="28"/>
          <w:lang w:val="tr-TR"/>
        </w:rPr>
      </w:pPr>
    </w:p>
    <w:p w:rsidR="00A25E5E" w:rsidRPr="009D74A7" w:rsidRDefault="000D55F5" w:rsidP="00955C86">
      <w:pPr>
        <w:jc w:val="both"/>
        <w:rPr>
          <w:sz w:val="28"/>
          <w:lang w:val="tr-TR"/>
        </w:rPr>
      </w:pPr>
      <w:r w:rsidRPr="009D74A7">
        <w:rPr>
          <w:sz w:val="28"/>
          <w:lang w:val="tr-TR"/>
        </w:rPr>
        <w:t xml:space="preserve">Alman eğitim ve öğretim sistemi hakkında </w:t>
      </w:r>
      <w:r w:rsidR="00333B0D" w:rsidRPr="009D74A7">
        <w:rPr>
          <w:sz w:val="28"/>
          <w:lang w:val="tr-TR"/>
        </w:rPr>
        <w:t>yetkin bir</w:t>
      </w:r>
      <w:r w:rsidRPr="009D74A7">
        <w:rPr>
          <w:sz w:val="28"/>
          <w:lang w:val="tr-TR"/>
        </w:rPr>
        <w:t xml:space="preserve"> AB projesi</w:t>
      </w:r>
      <w:r w:rsidR="00333B0D" w:rsidRPr="009D74A7">
        <w:rPr>
          <w:sz w:val="28"/>
          <w:lang w:val="tr-TR"/>
        </w:rPr>
        <w:t xml:space="preserve"> olan</w:t>
      </w:r>
      <w:r w:rsidRPr="009D74A7">
        <w:rPr>
          <w:sz w:val="28"/>
          <w:lang w:val="tr-TR"/>
        </w:rPr>
        <w:t xml:space="preserve"> BIMAQ</w:t>
      </w:r>
      <w:r w:rsidR="00333B0D" w:rsidRPr="009D74A7">
        <w:rPr>
          <w:sz w:val="28"/>
          <w:lang w:val="tr-TR"/>
        </w:rPr>
        <w:t xml:space="preserve">, kendileri için </w:t>
      </w:r>
      <w:r w:rsidRPr="009D74A7">
        <w:rPr>
          <w:sz w:val="28"/>
          <w:lang w:val="tr-TR"/>
        </w:rPr>
        <w:t>doğru eğitim</w:t>
      </w:r>
      <w:r w:rsidR="00333B0D" w:rsidRPr="009D74A7">
        <w:rPr>
          <w:sz w:val="28"/>
          <w:lang w:val="tr-TR"/>
        </w:rPr>
        <w:t xml:space="preserve">i </w:t>
      </w:r>
      <w:r w:rsidR="001D320A" w:rsidRPr="009D74A7">
        <w:rPr>
          <w:sz w:val="28"/>
          <w:lang w:val="tr-TR"/>
        </w:rPr>
        <w:t>bulmalarında</w:t>
      </w:r>
      <w:r w:rsidRPr="009D74A7">
        <w:rPr>
          <w:sz w:val="28"/>
          <w:lang w:val="tr-TR"/>
        </w:rPr>
        <w:t xml:space="preserve"> gençleri destekler ve eğitim süresi boyunca onlar</w:t>
      </w:r>
      <w:r w:rsidR="00A91265" w:rsidRPr="009D74A7">
        <w:rPr>
          <w:sz w:val="28"/>
          <w:lang w:val="tr-TR"/>
        </w:rPr>
        <w:t>a</w:t>
      </w:r>
      <w:r w:rsidRPr="009D74A7">
        <w:rPr>
          <w:sz w:val="28"/>
          <w:lang w:val="tr-TR"/>
        </w:rPr>
        <w:t xml:space="preserve"> eşlik eder. Uygun eğitim fırsatları arayışında </w:t>
      </w:r>
      <w:r w:rsidR="00333B0D" w:rsidRPr="009D74A7">
        <w:rPr>
          <w:sz w:val="28"/>
          <w:lang w:val="tr-TR"/>
        </w:rPr>
        <w:t xml:space="preserve">ailelere </w:t>
      </w:r>
      <w:r w:rsidRPr="009D74A7">
        <w:rPr>
          <w:sz w:val="28"/>
          <w:lang w:val="tr-TR"/>
        </w:rPr>
        <w:t>yardım</w:t>
      </w:r>
      <w:r w:rsidR="00333B0D" w:rsidRPr="009D74A7">
        <w:rPr>
          <w:sz w:val="28"/>
          <w:lang w:val="tr-TR"/>
        </w:rPr>
        <w:t xml:space="preserve"> eder</w:t>
      </w:r>
      <w:r w:rsidRPr="009D74A7">
        <w:rPr>
          <w:sz w:val="28"/>
          <w:lang w:val="tr-TR"/>
        </w:rPr>
        <w:t xml:space="preserve">. </w:t>
      </w:r>
    </w:p>
    <w:p w:rsidR="00A25E5E" w:rsidRPr="009D74A7" w:rsidRDefault="00A25E5E" w:rsidP="00955C86">
      <w:pPr>
        <w:jc w:val="both"/>
        <w:rPr>
          <w:sz w:val="28"/>
          <w:lang w:val="tr-TR"/>
        </w:rPr>
      </w:pPr>
    </w:p>
    <w:p w:rsidR="000D55F5" w:rsidRPr="009D74A7" w:rsidRDefault="000D55F5" w:rsidP="00955C86">
      <w:pPr>
        <w:jc w:val="both"/>
        <w:rPr>
          <w:sz w:val="28"/>
          <w:lang w:val="tr-TR"/>
        </w:rPr>
      </w:pPr>
      <w:r w:rsidRPr="009D74A7">
        <w:rPr>
          <w:sz w:val="28"/>
          <w:lang w:val="tr-TR"/>
        </w:rPr>
        <w:t>BIMAQ T</w:t>
      </w:r>
      <w:r w:rsidR="001D320A" w:rsidRPr="009D74A7">
        <w:rPr>
          <w:sz w:val="28"/>
          <w:lang w:val="tr-TR"/>
        </w:rPr>
        <w:t>ürkiye Cumhuriyeti</w:t>
      </w:r>
      <w:r w:rsidRPr="009D74A7">
        <w:rPr>
          <w:sz w:val="28"/>
          <w:lang w:val="tr-TR"/>
        </w:rPr>
        <w:t xml:space="preserve"> Başkonsolosluğu, Türk ve yabancı dernekler, uluslararası buluşma merkezi IBZ ile bir ağ üzerinde</w:t>
      </w:r>
      <w:r w:rsidR="001D320A" w:rsidRPr="009D74A7">
        <w:rPr>
          <w:sz w:val="28"/>
          <w:lang w:val="tr-TR"/>
        </w:rPr>
        <w:t>n</w:t>
      </w:r>
      <w:r w:rsidRPr="009D74A7">
        <w:rPr>
          <w:sz w:val="28"/>
          <w:lang w:val="tr-TR"/>
        </w:rPr>
        <w:t xml:space="preserve"> </w:t>
      </w:r>
      <w:r w:rsidR="00451AFF" w:rsidRPr="009D74A7">
        <w:rPr>
          <w:sz w:val="28"/>
          <w:lang w:val="tr-TR"/>
        </w:rPr>
        <w:t>Meslek Danışmanlığı</w:t>
      </w:r>
      <w:r w:rsidR="001D320A" w:rsidRPr="009D74A7">
        <w:rPr>
          <w:sz w:val="28"/>
          <w:lang w:val="tr-TR"/>
        </w:rPr>
        <w:t xml:space="preserve"> hizmeti vermekte, ayrıca</w:t>
      </w:r>
      <w:r w:rsidRPr="009D74A7">
        <w:rPr>
          <w:sz w:val="28"/>
          <w:lang w:val="tr-TR"/>
        </w:rPr>
        <w:t xml:space="preserve"> </w:t>
      </w:r>
      <w:r w:rsidR="00A91265" w:rsidRPr="009D74A7">
        <w:rPr>
          <w:sz w:val="28"/>
          <w:lang w:val="tr-TR"/>
        </w:rPr>
        <w:t>ticar</w:t>
      </w:r>
      <w:r w:rsidR="001D320A" w:rsidRPr="009D74A7">
        <w:rPr>
          <w:sz w:val="28"/>
          <w:lang w:val="tr-TR"/>
        </w:rPr>
        <w:t>et</w:t>
      </w:r>
      <w:r w:rsidR="00A91265" w:rsidRPr="009D74A7">
        <w:rPr>
          <w:sz w:val="28"/>
          <w:lang w:val="tr-TR"/>
        </w:rPr>
        <w:t xml:space="preserve"> ve esnaf </w:t>
      </w:r>
      <w:r w:rsidRPr="009D74A7">
        <w:rPr>
          <w:sz w:val="28"/>
          <w:lang w:val="tr-TR"/>
        </w:rPr>
        <w:t>odalar</w:t>
      </w:r>
      <w:r w:rsidR="001D320A" w:rsidRPr="009D74A7">
        <w:rPr>
          <w:sz w:val="28"/>
          <w:lang w:val="tr-TR"/>
        </w:rPr>
        <w:t>ı</w:t>
      </w:r>
      <w:r w:rsidRPr="009D74A7">
        <w:rPr>
          <w:sz w:val="28"/>
          <w:lang w:val="tr-TR"/>
        </w:rPr>
        <w:t>, okullar, kültürlerarası anne kafeler</w:t>
      </w:r>
      <w:r w:rsidR="00451AFF" w:rsidRPr="009D74A7">
        <w:rPr>
          <w:sz w:val="28"/>
          <w:lang w:val="tr-TR"/>
        </w:rPr>
        <w:t xml:space="preserve"> (Elterncafés)</w:t>
      </w:r>
      <w:r w:rsidRPr="009D74A7">
        <w:rPr>
          <w:sz w:val="28"/>
          <w:lang w:val="tr-TR"/>
        </w:rPr>
        <w:t xml:space="preserve">,  küçük ve orta ölçekli </w:t>
      </w:r>
      <w:r w:rsidR="006D58C4" w:rsidRPr="009D74A7">
        <w:rPr>
          <w:sz w:val="28"/>
          <w:lang w:val="tr-TR"/>
        </w:rPr>
        <w:t xml:space="preserve">yabancı </w:t>
      </w:r>
      <w:r w:rsidRPr="009D74A7">
        <w:rPr>
          <w:sz w:val="28"/>
          <w:lang w:val="tr-TR"/>
        </w:rPr>
        <w:t>işletmelere mesleki rehberlik</w:t>
      </w:r>
      <w:r w:rsidR="001D320A" w:rsidRPr="009D74A7">
        <w:rPr>
          <w:sz w:val="28"/>
          <w:lang w:val="tr-TR"/>
        </w:rPr>
        <w:t xml:space="preserve"> etmektedir.</w:t>
      </w:r>
    </w:p>
    <w:p w:rsidR="00451AFF" w:rsidRPr="009D74A7" w:rsidRDefault="00451AFF" w:rsidP="00955C86">
      <w:pPr>
        <w:jc w:val="both"/>
        <w:rPr>
          <w:sz w:val="28"/>
          <w:lang w:val="tr-TR"/>
        </w:rPr>
      </w:pPr>
    </w:p>
    <w:p w:rsidR="00451AFF" w:rsidRPr="009D74A7" w:rsidRDefault="001D320A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8"/>
          <w:lang w:val="tr-TR"/>
        </w:rPr>
      </w:pPr>
      <w:r w:rsidRPr="009D74A7">
        <w:rPr>
          <w:sz w:val="28"/>
          <w:lang w:val="tr-TR"/>
        </w:rPr>
        <w:t xml:space="preserve">Sözkonusu </w:t>
      </w:r>
      <w:r w:rsidR="00451AFF" w:rsidRPr="009D74A7">
        <w:rPr>
          <w:sz w:val="28"/>
          <w:lang w:val="tr-TR"/>
        </w:rPr>
        <w:t>proje</w:t>
      </w:r>
      <w:r w:rsidRPr="009D74A7">
        <w:rPr>
          <w:sz w:val="28"/>
          <w:lang w:val="tr-TR"/>
        </w:rPr>
        <w:t>yle ilgilenenler için</w:t>
      </w:r>
      <w:r w:rsidR="00451AFF" w:rsidRPr="009D74A7">
        <w:rPr>
          <w:sz w:val="28"/>
          <w:lang w:val="tr-TR"/>
        </w:rPr>
        <w:t xml:space="preserve"> AFB </w:t>
      </w:r>
      <w:r w:rsidR="00A25E5E" w:rsidRPr="009D74A7">
        <w:rPr>
          <w:sz w:val="28"/>
          <w:lang w:val="tr-TR"/>
        </w:rPr>
        <w:t>i</w:t>
      </w:r>
      <w:r w:rsidR="00451AFF" w:rsidRPr="009D74A7">
        <w:rPr>
          <w:sz w:val="28"/>
          <w:lang w:val="tr-TR"/>
        </w:rPr>
        <w:t xml:space="preserve">ş ve meslek danışmanı Sayın </w:t>
      </w:r>
      <w:r w:rsidR="00451AFF" w:rsidRPr="009D74A7">
        <w:rPr>
          <w:b/>
          <w:sz w:val="28"/>
          <w:lang w:val="tr-TR"/>
        </w:rPr>
        <w:t>Belgin Abaygil</w:t>
      </w:r>
      <w:r w:rsidR="00451AFF" w:rsidRPr="009D74A7">
        <w:rPr>
          <w:sz w:val="28"/>
          <w:lang w:val="tr-TR"/>
        </w:rPr>
        <w:t xml:space="preserve"> aşağıda belirtilen tarih</w:t>
      </w:r>
      <w:r w:rsidRPr="009D74A7">
        <w:rPr>
          <w:sz w:val="28"/>
          <w:lang w:val="tr-TR"/>
        </w:rPr>
        <w:t xml:space="preserve"> ve yerde</w:t>
      </w:r>
      <w:r w:rsidR="00451AFF" w:rsidRPr="009D74A7">
        <w:rPr>
          <w:sz w:val="28"/>
          <w:lang w:val="tr-TR"/>
        </w:rPr>
        <w:t xml:space="preserve"> size yardımcı olacaktır: </w:t>
      </w:r>
    </w:p>
    <w:p w:rsidR="00451AFF" w:rsidRPr="009D74A7" w:rsidRDefault="00451AFF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</w:p>
    <w:p w:rsidR="00A25E5E" w:rsidRPr="009D74A7" w:rsidRDefault="00A25E5E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</w:p>
    <w:p w:rsidR="00451AFF" w:rsidRPr="009D74A7" w:rsidRDefault="00451AFF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  <w:r w:rsidRPr="009D74A7">
        <w:rPr>
          <w:b/>
          <w:bCs/>
          <w:noProof/>
          <w:sz w:val="27"/>
          <w:szCs w:val="27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2488" wp14:editId="2D202B82">
                <wp:simplePos x="0" y="0"/>
                <wp:positionH relativeFrom="column">
                  <wp:posOffset>2129155</wp:posOffset>
                </wp:positionH>
                <wp:positionV relativeFrom="paragraph">
                  <wp:posOffset>132080</wp:posOffset>
                </wp:positionV>
                <wp:extent cx="4095750" cy="306705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06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Tarih: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6C1255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07 Ekim</w:t>
                            </w:r>
                            <w:bookmarkStart w:id="0" w:name="_GoBack"/>
                            <w:bookmarkEnd w:id="0"/>
                            <w:r w:rsidR="005621EA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 2016, Cuma</w:t>
                            </w:r>
                          </w:p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Saat: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  <w:t>9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.</w:t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0</w:t>
                            </w:r>
                            <w:r w:rsidR="00955C86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0 -</w:t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r w:rsidR="00955C86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13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.00 arası</w:t>
                            </w:r>
                          </w:p>
                          <w:p w:rsidR="00451AFF" w:rsidRPr="006844B3" w:rsidRDefault="001D320A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16" w:hanging="1410"/>
                              <w:textAlignment w:val="baseline"/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 xml:space="preserve">Yer: </w:t>
                            </w:r>
                            <w:r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ab/>
                              <w:t>T.C. K</w:t>
                            </w:r>
                            <w:r w:rsidR="00451AFF" w:rsidRPr="006844B3">
                              <w:rPr>
                                <w:rFonts w:eastAsiaTheme="minorEastAsia"/>
                                <w:b/>
                                <w:color w:val="000099"/>
                                <w:sz w:val="28"/>
                                <w:szCs w:val="28"/>
                                <w:lang w:val="tr-TR"/>
                              </w:rPr>
                              <w:t>arlsruhe Başkonsolosluğu Kütüphanesi</w:t>
                            </w:r>
                          </w:p>
                          <w:p w:rsidR="00C256C1" w:rsidRPr="006844B3" w:rsidRDefault="00C256C1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CC"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  <w:p w:rsidR="00C256C1" w:rsidRPr="006844B3" w:rsidRDefault="00C256C1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Ayrıca,</w:t>
                            </w:r>
                            <w:r w:rsidR="002C1CEC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 Karlsruhe ve yakı</w:t>
                            </w:r>
                            <w:r w:rsidR="00810E88"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n bölgesinde ikamet eden ilgililere</w:t>
                            </w:r>
                          </w:p>
                          <w:p w:rsidR="00451AFF" w:rsidRPr="006844B3" w:rsidRDefault="00C256C1" w:rsidP="009D74A7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Ofis:</w:t>
                            </w:r>
                            <w:r w:rsidR="009D74A7"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9D74A7" w:rsidRPr="006844B3">
                              <w:rPr>
                                <w:rFonts w:eastAsiaTheme="minor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AFB-</w:t>
                            </w:r>
                            <w:proofErr w:type="spellStart"/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Arbeitsförderungsbetriebe</w:t>
                            </w:r>
                            <w:proofErr w:type="spellEnd"/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gGmbH</w:t>
                            </w:r>
                            <w:proofErr w:type="spellEnd"/>
                          </w:p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Adres:</w:t>
                            </w: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proofErr w:type="spellStart"/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Daimlerstr</w:t>
                            </w:r>
                            <w:proofErr w:type="spellEnd"/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>. 8, 76185 Karlsruhe</w:t>
                            </w:r>
                          </w:p>
                          <w:p w:rsidR="00451AFF" w:rsidRPr="006844B3" w:rsidRDefault="006844B3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Tel:   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r w:rsidR="00451AFF"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(0721) 97246-25 </w:t>
                            </w:r>
                          </w:p>
                          <w:p w:rsidR="00451AFF" w:rsidRPr="006844B3" w:rsidRDefault="00451AFF" w:rsidP="00451AF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Candara" w:eastAsiaTheme="minorEastAsia" w:hAnsi="Candara" w:cs="Arial"/>
                                <w:color w:val="0000FF" w:themeColor="hyperlink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 xml:space="preserve">E-mail:  </w:t>
                            </w:r>
                            <w:r w:rsidRPr="006844B3"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val="tr-TR"/>
                              </w:rPr>
                              <w:tab/>
                            </w:r>
                            <w:hyperlink r:id="rId4" w:history="1">
                              <w:r w:rsidRPr="006844B3">
                                <w:rPr>
                                  <w:rStyle w:val="Hyperlink"/>
                                  <w:rFonts w:eastAsiaTheme="minorEastAsia"/>
                                  <w:color w:val="0000CC"/>
                                  <w:sz w:val="28"/>
                                  <w:szCs w:val="28"/>
                                  <w:lang w:val="tr-TR"/>
                                </w:rPr>
                                <w:t>belgin.abaygil@afb-karlsruhe.de</w:t>
                              </w:r>
                            </w:hyperlink>
                            <w:r w:rsidR="009D74A7" w:rsidRPr="006844B3">
                              <w:rPr>
                                <w:rStyle w:val="Hyperlink"/>
                                <w:rFonts w:eastAsiaTheme="minorEastAsia"/>
                                <w:color w:val="0000CC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r w:rsidR="00A25E5E" w:rsidRPr="006844B3">
                              <w:rPr>
                                <w:rFonts w:ascii="Candara" w:eastAsiaTheme="minorEastAsia" w:hAnsi="Candara" w:cs="Arial"/>
                                <w:color w:val="0000CC"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24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7.65pt;margin-top:10.4pt;width:322.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zbUAIAAJkEAAAOAAAAZHJzL2Uyb0RvYy54bWysVN9P2zAQfp+0/8Hy+0haCoyKFHWgTpMQ&#10;IMHEs+vYNJLj82y3SffX77OTAmN7mpYH537lzvfdd7m47FvDdsqHhmzFJ0clZ8pKqhv7XPHvj6tP&#10;nzkLUdhaGLKq4nsV+OXi44eLzs3VlDZkauUZktgw71zFNzG6eVEEuVGtCEfklIVTk29FhOqfi9qL&#10;DtlbU0zL8rToyNfOk1QhwHo9OPki59dayXindVCRmYrjbjGfPp/rdBaLCzF/9sJtGjleQ/zDLVrR&#10;WBR9SXUtomBb3/yRqm2kp0A6HklqC9K6kSr3gG4m5btuHjbCqdwLwAnuBabw/9LK2929Z01d8Sln&#10;VrQY0aPqo1amZtOETufCHEEPDmGx/0I9pnywBxhT0732bXqjHQY/cN6/YItkTMI4K89Pzk7gkvAd&#10;l6dnJRTkL14/dz7Er4paloSKewwvYyp2NyEOoYeQVC2QaepVY0xW9uHKeLYTmDPoUVPHmREhwljx&#10;VX7Gar99ZizrKn56jLukLJZSvqGUscmiMofG+gmLoeckxX7djwCtqd4DH08Dv4KTqwY93OAC98KD&#10;UOgbSxLvcGhDKEmjxNmG/M+/2VM85gwvZx0IWvHwYyu8Ql/fLBhwPpnNEqOzMjs5m0Lxbz3rtx67&#10;ba8I2Eywjk5mMcVHcxC1p/YJu7RMVeESVqJ2xeNBvIrD2mAXpVoucxA47ES8sQ9OptQJsDShx/5J&#10;eDeOMYIBt3Sgspi/m+YQO4C/3EbSTR51AnhAFRRJCvifyTLualqwt3qOev2jLH4BAAD//wMAUEsD&#10;BBQABgAIAAAAIQA969aB4QAAAAoBAAAPAAAAZHJzL2Rvd25yZXYueG1sTI/BTsMwDIbvSLxDZCRu&#10;LGHVUClNJ4RAMIlq0E3imjWmLTRJlWRr2dPPnOBo+9Pv78+Xk+nZAX3onJVwPRPA0NZOd7aRsN08&#10;XaXAQlRWq95ZlPCDAZbF+VmuMu1G+46HKjaMQmzIlIQ2xiHjPNQtGhVmbkBLt0/njYo0+oZrr0YK&#10;Nz2fC3HDjeosfWjVgA8t1t/V3kj4GKtnv16tvt6Gl/K4PlblKz6WUl5eTPd3wCJO8Q+GX31Sh4Kc&#10;dm5vdWC9hCRZJIRKmAuqQMBtKmixk7AQSQq8yPn/CsUJAAD//wMAUEsBAi0AFAAGAAgAAAAhALaD&#10;OJL+AAAA4QEAABMAAAAAAAAAAAAAAAAAAAAAAFtDb250ZW50X1R5cGVzXS54bWxQSwECLQAUAAYA&#10;CAAAACEAOP0h/9YAAACUAQAACwAAAAAAAAAAAAAAAAAvAQAAX3JlbHMvLnJlbHNQSwECLQAUAAYA&#10;CAAAACEAUCu821ACAACZBAAADgAAAAAAAAAAAAAAAAAuAgAAZHJzL2Uyb0RvYy54bWxQSwECLQAU&#10;AAYACAAAACEAPevWgeEAAAAKAQAADwAAAAAAAAAAAAAAAACqBAAAZHJzL2Rvd25yZXYueG1sUEsF&#10;BgAAAAAEAAQA8wAAALgFAAAAAA==&#10;" fillcolor="window" stroked="f" strokeweight=".5pt">
                <v:textbox>
                  <w:txbxContent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Tarih: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</w:r>
                      <w:r w:rsidR="006C1255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07 Ekim</w:t>
                      </w:r>
                      <w:bookmarkStart w:id="1" w:name="_GoBack"/>
                      <w:bookmarkEnd w:id="1"/>
                      <w:r w:rsidR="005621EA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 2016, Cuma</w:t>
                      </w:r>
                    </w:p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Saat: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  <w:t>9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.</w:t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0</w:t>
                      </w:r>
                      <w:r w:rsidR="00955C86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0 -</w:t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r w:rsidR="00955C86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13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.00 arası</w:t>
                      </w:r>
                    </w:p>
                    <w:p w:rsidR="00451AFF" w:rsidRPr="006844B3" w:rsidRDefault="001D320A" w:rsidP="00451AFF">
                      <w:pPr>
                        <w:pStyle w:val="NormalWeb"/>
                        <w:spacing w:before="0" w:beforeAutospacing="0" w:after="0" w:afterAutospacing="0" w:line="276" w:lineRule="auto"/>
                        <w:ind w:left="1416" w:hanging="1410"/>
                        <w:textAlignment w:val="baseline"/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 xml:space="preserve">Yer: </w:t>
                      </w:r>
                      <w:r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ab/>
                        <w:t>T.C. K</w:t>
                      </w:r>
                      <w:r w:rsidR="00451AFF" w:rsidRPr="006844B3">
                        <w:rPr>
                          <w:rFonts w:eastAsiaTheme="minorEastAsia"/>
                          <w:b/>
                          <w:color w:val="000099"/>
                          <w:sz w:val="28"/>
                          <w:szCs w:val="28"/>
                          <w:lang w:val="tr-TR"/>
                        </w:rPr>
                        <w:t>arlsruhe Başkonsolosluğu Kütüphanesi</w:t>
                      </w:r>
                    </w:p>
                    <w:p w:rsidR="00C256C1" w:rsidRPr="006844B3" w:rsidRDefault="00C256C1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CC"/>
                          <w:sz w:val="28"/>
                          <w:szCs w:val="28"/>
                          <w:lang w:val="tr-TR"/>
                        </w:rPr>
                      </w:pPr>
                    </w:p>
                    <w:p w:rsidR="00C256C1" w:rsidRPr="006844B3" w:rsidRDefault="00C256C1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Ayrıca,</w:t>
                      </w:r>
                      <w:r w:rsidR="002C1CEC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 Karlsruhe ve yakı</w:t>
                      </w:r>
                      <w:r w:rsidR="00810E88"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n bölgesinde ikamet eden ilgililere</w:t>
                      </w:r>
                    </w:p>
                    <w:p w:rsidR="00451AFF" w:rsidRPr="006844B3" w:rsidRDefault="00C256C1" w:rsidP="009D74A7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Ofis:</w:t>
                      </w:r>
                      <w:r w:rsidR="009D74A7"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r w:rsidR="009D74A7" w:rsidRPr="006844B3">
                        <w:rPr>
                          <w:rFonts w:eastAsiaTheme="minorEastAsia"/>
                          <w:b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AFB-</w:t>
                      </w:r>
                      <w:proofErr w:type="spellStart"/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Arbeitsförderungsbetriebe</w:t>
                      </w:r>
                      <w:proofErr w:type="spellEnd"/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proofErr w:type="spellStart"/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gGmbH</w:t>
                      </w:r>
                      <w:proofErr w:type="spellEnd"/>
                    </w:p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Adres:</w:t>
                      </w: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proofErr w:type="spellStart"/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Daimlerstr</w:t>
                      </w:r>
                      <w:proofErr w:type="spellEnd"/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>. 8, 76185 Karlsruhe</w:t>
                      </w:r>
                    </w:p>
                    <w:p w:rsidR="00451AFF" w:rsidRPr="006844B3" w:rsidRDefault="006844B3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Tel:    </w:t>
                      </w:r>
                      <w:r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r w:rsidR="00451AFF"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(0721) 97246-25 </w:t>
                      </w:r>
                    </w:p>
                    <w:p w:rsidR="00451AFF" w:rsidRPr="006844B3" w:rsidRDefault="00451AFF" w:rsidP="00451AF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Candara" w:eastAsiaTheme="minorEastAsia" w:hAnsi="Candara" w:cs="Arial"/>
                          <w:color w:val="0000FF" w:themeColor="hyperlink"/>
                          <w:sz w:val="28"/>
                          <w:szCs w:val="28"/>
                          <w:lang w:val="tr-TR"/>
                        </w:rPr>
                      </w:pP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 xml:space="preserve">E-mail:  </w:t>
                      </w:r>
                      <w:r w:rsidRPr="006844B3"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val="tr-TR"/>
                        </w:rPr>
                        <w:tab/>
                      </w:r>
                      <w:hyperlink r:id="rId5" w:history="1">
                        <w:r w:rsidRPr="006844B3">
                          <w:rPr>
                            <w:rStyle w:val="Hyperlink"/>
                            <w:rFonts w:eastAsiaTheme="minorEastAsia"/>
                            <w:color w:val="0000CC"/>
                            <w:sz w:val="28"/>
                            <w:szCs w:val="28"/>
                            <w:lang w:val="tr-TR"/>
                          </w:rPr>
                          <w:t>belgin.abaygil@afb-karlsruhe.de</w:t>
                        </w:r>
                      </w:hyperlink>
                      <w:r w:rsidR="009D74A7" w:rsidRPr="006844B3">
                        <w:rPr>
                          <w:rStyle w:val="Hyperlink"/>
                          <w:rFonts w:eastAsiaTheme="minorEastAsia"/>
                          <w:color w:val="0000CC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r w:rsidR="00A25E5E" w:rsidRPr="006844B3">
                        <w:rPr>
                          <w:rFonts w:ascii="Candara" w:eastAsiaTheme="minorEastAsia" w:hAnsi="Candara" w:cs="Arial"/>
                          <w:color w:val="0000CC"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51AFF" w:rsidRPr="009D74A7" w:rsidRDefault="00451AFF" w:rsidP="00955C8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tr-TR"/>
        </w:rPr>
      </w:pPr>
      <w:r w:rsidRPr="009D74A7">
        <w:rPr>
          <w:noProof/>
          <w:lang w:val="tr-TR" w:eastAsia="tr-TR"/>
        </w:rPr>
        <w:drawing>
          <wp:inline distT="0" distB="0" distL="0" distR="0" wp14:anchorId="7A9E9439">
            <wp:extent cx="2009775" cy="264795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29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1AFF" w:rsidRPr="009D74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F5"/>
    <w:rsid w:val="000D55F5"/>
    <w:rsid w:val="001D320A"/>
    <w:rsid w:val="001D5B40"/>
    <w:rsid w:val="00211589"/>
    <w:rsid w:val="002C1CEC"/>
    <w:rsid w:val="00333B0D"/>
    <w:rsid w:val="003E4E44"/>
    <w:rsid w:val="00443624"/>
    <w:rsid w:val="00451AFF"/>
    <w:rsid w:val="004E77C3"/>
    <w:rsid w:val="005621EA"/>
    <w:rsid w:val="00672F2B"/>
    <w:rsid w:val="006844B3"/>
    <w:rsid w:val="006C1255"/>
    <w:rsid w:val="006D58C4"/>
    <w:rsid w:val="00774DF5"/>
    <w:rsid w:val="00810E88"/>
    <w:rsid w:val="00955C86"/>
    <w:rsid w:val="009D74A7"/>
    <w:rsid w:val="00A25E5E"/>
    <w:rsid w:val="00A91265"/>
    <w:rsid w:val="00B22F57"/>
    <w:rsid w:val="00B74C6B"/>
    <w:rsid w:val="00C256C1"/>
    <w:rsid w:val="00D851D7"/>
    <w:rsid w:val="00DA1F8C"/>
    <w:rsid w:val="00E62649"/>
    <w:rsid w:val="00EC1AE5"/>
    <w:rsid w:val="00ED181E"/>
    <w:rsid w:val="00ED2560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02D18-D1B5-4EB8-B3B6-49DC52DB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F5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D55F5"/>
  </w:style>
  <w:style w:type="paragraph" w:styleId="NormalWeb">
    <w:name w:val="Normal (Web)"/>
    <w:basedOn w:val="Normal"/>
    <w:uiPriority w:val="99"/>
    <w:unhideWhenUsed/>
    <w:rsid w:val="00451AF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51A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F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elgin.abaygil@afb-karlsruhe.de" TargetMode="External"/><Relationship Id="rId4" Type="http://schemas.openxmlformats.org/officeDocument/2006/relationships/hyperlink" Target="mailto:belgin.abaygil@afb-karlsruh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 Abaygil</dc:creator>
  <cp:lastModifiedBy>Özlem Özdeniz</cp:lastModifiedBy>
  <cp:revision>3</cp:revision>
  <cp:lastPrinted>2016-08-15T12:09:00Z</cp:lastPrinted>
  <dcterms:created xsi:type="dcterms:W3CDTF">2016-07-14T13:26:00Z</dcterms:created>
  <dcterms:modified xsi:type="dcterms:W3CDTF">2016-08-15T12:10:00Z</dcterms:modified>
</cp:coreProperties>
</file>